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D3F18" w14:textId="6C4E37F2" w:rsidR="00767DA9" w:rsidRPr="003C4A58" w:rsidRDefault="00A4023F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80E575" wp14:editId="26075AFF">
            <wp:simplePos x="0" y="0"/>
            <wp:positionH relativeFrom="margin">
              <wp:posOffset>-767080</wp:posOffset>
            </wp:positionH>
            <wp:positionV relativeFrom="margin">
              <wp:align>top</wp:align>
            </wp:positionV>
            <wp:extent cx="3696335" cy="55391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55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Лай Екатерина 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лександровна</w:t>
      </w:r>
    </w:p>
    <w:p w14:paraId="0E8A5CC1" w14:textId="585968E5" w:rsidR="00767DA9" w:rsidRPr="00B61EB7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B61EB7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421089" w:rsidRPr="00B61EB7">
        <w:rPr>
          <w:rFonts w:ascii="Times New Roman" w:hAnsi="Times New Roman" w:cs="Times New Roman"/>
          <w:sz w:val="28"/>
          <w:szCs w:val="28"/>
        </w:rPr>
        <w:t>07</w:t>
      </w:r>
      <w:r w:rsidRPr="00B61EB7">
        <w:rPr>
          <w:rFonts w:ascii="Times New Roman" w:hAnsi="Times New Roman" w:cs="Times New Roman"/>
          <w:sz w:val="28"/>
          <w:szCs w:val="28"/>
        </w:rPr>
        <w:t>.</w:t>
      </w:r>
      <w:r w:rsidR="00421089" w:rsidRPr="00B61EB7">
        <w:rPr>
          <w:rFonts w:ascii="Times New Roman" w:hAnsi="Times New Roman" w:cs="Times New Roman"/>
          <w:sz w:val="28"/>
          <w:szCs w:val="28"/>
        </w:rPr>
        <w:t>06</w:t>
      </w:r>
      <w:r w:rsidRPr="00B61EB7">
        <w:rPr>
          <w:rFonts w:ascii="Times New Roman" w:hAnsi="Times New Roman" w:cs="Times New Roman"/>
          <w:sz w:val="28"/>
          <w:szCs w:val="28"/>
        </w:rPr>
        <w:t>.19</w:t>
      </w:r>
      <w:r w:rsidR="00421089" w:rsidRPr="00B61EB7">
        <w:rPr>
          <w:rFonts w:ascii="Times New Roman" w:hAnsi="Times New Roman" w:cs="Times New Roman"/>
          <w:sz w:val="28"/>
          <w:szCs w:val="28"/>
        </w:rPr>
        <w:t>92</w:t>
      </w:r>
    </w:p>
    <w:p w14:paraId="6D151434" w14:textId="77777777" w:rsidR="00767DA9" w:rsidRPr="00B61EB7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B61EB7">
        <w:rPr>
          <w:rFonts w:ascii="Times New Roman" w:hAnsi="Times New Roman" w:cs="Times New Roman"/>
          <w:sz w:val="28"/>
          <w:szCs w:val="28"/>
        </w:rPr>
        <w:t xml:space="preserve">Место работы: </w:t>
      </w:r>
      <w:r w:rsidR="003C0279" w:rsidRPr="00B61EB7">
        <w:rPr>
          <w:rFonts w:ascii="Times New Roman" w:hAnsi="Times New Roman" w:cs="Times New Roman"/>
          <w:sz w:val="28"/>
          <w:szCs w:val="28"/>
        </w:rPr>
        <w:t xml:space="preserve">МАДОУ - детский сад № 38 </w:t>
      </w:r>
      <w:r w:rsidRPr="00B61E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502A7" w14:textId="27A5EF8E"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B61EB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421089" w:rsidRPr="00B61EB7">
        <w:rPr>
          <w:rFonts w:ascii="Times New Roman" w:hAnsi="Times New Roman" w:cs="Times New Roman"/>
          <w:sz w:val="28"/>
          <w:szCs w:val="28"/>
        </w:rPr>
        <w:t>учитель-логопед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A58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="00421089" w:rsidRPr="00421089">
        <w:rPr>
          <w:rFonts w:ascii="Times New Roman" w:hAnsi="Times New Roman" w:cs="Times New Roman"/>
          <w:color w:val="000000"/>
          <w:sz w:val="28"/>
          <w:szCs w:val="28"/>
        </w:rPr>
        <w:t xml:space="preserve">2017г. ФГБОУ ВО «Ярославский государственный </w:t>
      </w:r>
      <w:r w:rsidR="00B61EB7" w:rsidRPr="00421089">
        <w:rPr>
          <w:rFonts w:ascii="Times New Roman" w:hAnsi="Times New Roman" w:cs="Times New Roman"/>
          <w:color w:val="000000"/>
          <w:sz w:val="28"/>
          <w:szCs w:val="28"/>
        </w:rPr>
        <w:t>педагогический университет</w:t>
      </w:r>
      <w:r w:rsidR="00421089" w:rsidRPr="00421089">
        <w:rPr>
          <w:rFonts w:ascii="Times New Roman" w:hAnsi="Times New Roman" w:cs="Times New Roman"/>
          <w:color w:val="000000"/>
          <w:sz w:val="28"/>
          <w:szCs w:val="28"/>
        </w:rPr>
        <w:t xml:space="preserve"> им К.Д. Ушинского». Специальное (дефектологическое) образование, профиль «Логопедия». Уровень бакалавриат.</w:t>
      </w:r>
    </w:p>
    <w:p w14:paraId="2733B2EF" w14:textId="689D0ED0" w:rsidR="00767DA9" w:rsidRPr="003C4A58" w:rsidRDefault="003C027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</w:t>
      </w:r>
      <w:r w:rsidR="00767DA9" w:rsidRPr="003C4A58">
        <w:rPr>
          <w:rFonts w:ascii="Times New Roman" w:hAnsi="Times New Roman" w:cs="Times New Roman"/>
          <w:sz w:val="28"/>
          <w:szCs w:val="28"/>
        </w:rPr>
        <w:t xml:space="preserve">: </w:t>
      </w:r>
      <w:r w:rsidR="00421089" w:rsidRPr="00421089">
        <w:rPr>
          <w:rFonts w:ascii="Times New Roman" w:hAnsi="Times New Roman" w:cs="Times New Roman"/>
          <w:sz w:val="28"/>
          <w:szCs w:val="28"/>
        </w:rPr>
        <w:t>4г.10мес.</w:t>
      </w:r>
    </w:p>
    <w:p w14:paraId="056454BE" w14:textId="6000189F"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Педагогический стаж: </w:t>
      </w:r>
      <w:r w:rsidR="00421089" w:rsidRPr="00421089">
        <w:rPr>
          <w:rFonts w:ascii="Times New Roman" w:hAnsi="Times New Roman" w:cs="Times New Roman"/>
          <w:sz w:val="28"/>
          <w:szCs w:val="28"/>
        </w:rPr>
        <w:t>4г.10мес.</w:t>
      </w:r>
    </w:p>
    <w:p w14:paraId="7513AF4C" w14:textId="23E3D9D4" w:rsidR="003C0279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Стаж работы в должности: </w:t>
      </w:r>
      <w:r w:rsidR="00421089" w:rsidRPr="00421089">
        <w:rPr>
          <w:rFonts w:ascii="Times New Roman" w:hAnsi="Times New Roman" w:cs="Times New Roman"/>
          <w:sz w:val="28"/>
          <w:szCs w:val="28"/>
        </w:rPr>
        <w:t>4г.10мес.</w:t>
      </w:r>
    </w:p>
    <w:p w14:paraId="0F38F23F" w14:textId="77777777"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Квалификационная категория: </w:t>
      </w:r>
      <w:r w:rsidRPr="00421089">
        <w:rPr>
          <w:rFonts w:ascii="Times New Roman" w:hAnsi="Times New Roman" w:cs="Times New Roman"/>
          <w:bCs/>
          <w:sz w:val="28"/>
          <w:szCs w:val="28"/>
        </w:rPr>
        <w:t xml:space="preserve">I </w:t>
      </w:r>
      <w:proofErr w:type="spellStart"/>
      <w:r w:rsidRPr="00421089">
        <w:rPr>
          <w:rFonts w:ascii="Times New Roman" w:hAnsi="Times New Roman" w:cs="Times New Roman"/>
          <w:bCs/>
          <w:sz w:val="28"/>
          <w:szCs w:val="28"/>
        </w:rPr>
        <w:t>к.к</w:t>
      </w:r>
      <w:proofErr w:type="spellEnd"/>
      <w:r w:rsidRPr="004210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6B20347" w14:textId="4FD1B081" w:rsidR="00767DA9" w:rsidRPr="003C4A58" w:rsidRDefault="00767DA9" w:rsidP="003C4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Срок действия </w:t>
      </w:r>
      <w:r w:rsidRPr="00421089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Pr="00421089">
        <w:rPr>
          <w:rFonts w:ascii="Times New Roman" w:hAnsi="Times New Roman" w:cs="Times New Roman"/>
          <w:b/>
          <w:sz w:val="28"/>
          <w:szCs w:val="28"/>
          <w:highlight w:val="yellow"/>
        </w:rPr>
        <w:t>23.12.2014. – 23.12.2019 г., приказ МОПО СО от 20.01.2015г. № 07-Д 1</w:t>
      </w:r>
      <w:proofErr w:type="gramStart"/>
      <w:r w:rsidRPr="00421089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089">
        <w:rPr>
          <w:rFonts w:ascii="Times New Roman" w:hAnsi="Times New Roman" w:cs="Times New Roman"/>
          <w:b/>
          <w:sz w:val="28"/>
          <w:szCs w:val="28"/>
        </w:rPr>
        <w:t>???</w:t>
      </w:r>
      <w:proofErr w:type="gramEnd"/>
    </w:p>
    <w:p w14:paraId="46346A99" w14:textId="3A6D2692" w:rsidR="00767DA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1.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474"/>
        <w:gridCol w:w="4037"/>
        <w:gridCol w:w="1323"/>
        <w:gridCol w:w="1970"/>
      </w:tblGrid>
      <w:tr w:rsidR="003C4A58" w:rsidRPr="003C4A58" w14:paraId="7933E877" w14:textId="77777777" w:rsidTr="003C4A58">
        <w:tc>
          <w:tcPr>
            <w:tcW w:w="2127" w:type="dxa"/>
          </w:tcPr>
          <w:p w14:paraId="63EA4513" w14:textId="77777777"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4394" w:type="dxa"/>
          </w:tcPr>
          <w:p w14:paraId="2D68CD69" w14:textId="77777777"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510" w:type="dxa"/>
          </w:tcPr>
          <w:p w14:paraId="289CF104" w14:textId="77777777"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кол- во часов</w:t>
            </w:r>
          </w:p>
        </w:tc>
        <w:tc>
          <w:tcPr>
            <w:tcW w:w="1970" w:type="dxa"/>
          </w:tcPr>
          <w:p w14:paraId="27D6DEF3" w14:textId="77777777"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3C4A58" w:rsidRPr="003C4A58" w14:paraId="37F3FAD6" w14:textId="77777777" w:rsidTr="003C4A58">
        <w:tc>
          <w:tcPr>
            <w:tcW w:w="2127" w:type="dxa"/>
          </w:tcPr>
          <w:p w14:paraId="576A156A" w14:textId="66BFC2DD" w:rsidR="003C4A58" w:rsidRPr="00835D49" w:rsidRDefault="00421089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АНО ДПО «ИПКИП ДЕФЕКТОЛОГИЯ ПРОФ» г. Москва</w:t>
            </w:r>
          </w:p>
        </w:tc>
        <w:tc>
          <w:tcPr>
            <w:tcW w:w="4394" w:type="dxa"/>
          </w:tcPr>
          <w:p w14:paraId="3F548411" w14:textId="67F29C15" w:rsidR="00421089" w:rsidRPr="00835D49" w:rsidRDefault="00421089" w:rsidP="00421089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«Нейропсихологический подход к диагностике и коррекции нарушений речевого развития у детей»,</w:t>
            </w:r>
            <w:r w:rsidR="00A57CE9"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2021</w:t>
            </w:r>
          </w:p>
          <w:p w14:paraId="1BC46AD6" w14:textId="52FA9CF4" w:rsidR="003C4A58" w:rsidRPr="00835D49" w:rsidRDefault="003C4A58" w:rsidP="00A57CE9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94359B9" w14:textId="5B735DE3" w:rsidR="003C4A58" w:rsidRPr="00835D49" w:rsidRDefault="00421089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 часа.</w:t>
            </w:r>
          </w:p>
        </w:tc>
        <w:tc>
          <w:tcPr>
            <w:tcW w:w="1970" w:type="dxa"/>
          </w:tcPr>
          <w:p w14:paraId="07D60113" w14:textId="2140EE17" w:rsidR="003C4A58" w:rsidRPr="00835D49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</w:t>
            </w:r>
          </w:p>
        </w:tc>
      </w:tr>
      <w:tr w:rsidR="003C4A58" w:rsidRPr="003C4A58" w14:paraId="6F8F2501" w14:textId="77777777" w:rsidTr="003C4A58">
        <w:tc>
          <w:tcPr>
            <w:tcW w:w="2127" w:type="dxa"/>
          </w:tcPr>
          <w:p w14:paraId="25EAC1C7" w14:textId="74CE3993" w:rsidR="003C4A58" w:rsidRPr="00835D49" w:rsidRDefault="00421089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АНО ДПО «ИПКИП ДЕФЕКТОЛОГИЯ ПРОФ» г. Москва</w:t>
            </w:r>
          </w:p>
        </w:tc>
        <w:tc>
          <w:tcPr>
            <w:tcW w:w="4394" w:type="dxa"/>
          </w:tcPr>
          <w:p w14:paraId="5211106C" w14:textId="26C4E265" w:rsidR="00421089" w:rsidRPr="00835D49" w:rsidRDefault="00421089" w:rsidP="00421089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нлайн-практика в институте повышения квалификации и переподготовки Дефектология ПРОФ по курсу «Логопедия»</w:t>
            </w:r>
            <w:r w:rsidR="00A57CE9" w:rsidRPr="00835D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2021</w:t>
            </w:r>
          </w:p>
          <w:p w14:paraId="3A18C78F" w14:textId="1D229093" w:rsidR="003C4A58" w:rsidRPr="00835D49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63AC91BD" w14:textId="3CE40446" w:rsidR="003C4A58" w:rsidRPr="00835D49" w:rsidRDefault="00421089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70" w:type="dxa"/>
          </w:tcPr>
          <w:p w14:paraId="6E5FE2DD" w14:textId="77777777" w:rsidR="003C4A58" w:rsidRPr="00835D49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</w:tbl>
    <w:p w14:paraId="568E8E3E" w14:textId="08352881" w:rsidR="00A57CE9" w:rsidRDefault="00A57CE9" w:rsidP="00835D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5F91D6" w14:textId="77777777" w:rsidR="00835D49" w:rsidRDefault="00835D49" w:rsidP="00835D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0BE8464" w14:textId="3F6AA8B1" w:rsidR="00BE21A4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2.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Результаты деятельности: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9995" w:type="dxa"/>
        <w:tblInd w:w="-459" w:type="dxa"/>
        <w:tblLook w:val="04A0" w:firstRow="1" w:lastRow="0" w:firstColumn="1" w:lastColumn="0" w:noHBand="0" w:noVBand="1"/>
      </w:tblPr>
      <w:tblGrid>
        <w:gridCol w:w="5670"/>
        <w:gridCol w:w="1134"/>
        <w:gridCol w:w="3191"/>
      </w:tblGrid>
      <w:tr w:rsidR="00BE21A4" w:rsidRPr="003C4A58" w14:paraId="319A0E92" w14:textId="77777777" w:rsidTr="003C4A58">
        <w:tc>
          <w:tcPr>
            <w:tcW w:w="5670" w:type="dxa"/>
          </w:tcPr>
          <w:p w14:paraId="67E9D315" w14:textId="77777777" w:rsidR="00BE21A4" w:rsidRPr="003C4A58" w:rsidRDefault="00BE21A4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мероприятие /тема</w:t>
            </w:r>
          </w:p>
        </w:tc>
        <w:tc>
          <w:tcPr>
            <w:tcW w:w="1134" w:type="dxa"/>
          </w:tcPr>
          <w:p w14:paraId="1053B5E8" w14:textId="77777777"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191" w:type="dxa"/>
          </w:tcPr>
          <w:p w14:paraId="7676409F" w14:textId="77777777"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21A4" w:rsidRPr="003C4A58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CC7" w:rsidRPr="003C4A58" w14:paraId="659C79BA" w14:textId="77777777" w:rsidTr="003C4A58">
        <w:tc>
          <w:tcPr>
            <w:tcW w:w="5670" w:type="dxa"/>
          </w:tcPr>
          <w:p w14:paraId="7E2DC5C9" w14:textId="35F3B6C4" w:rsidR="00306CC7" w:rsidRPr="00A57CE9" w:rsidRDefault="00A57CE9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CE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Мастер-класс «Развитие связной речи дошкольников: традиционные и инновационные подходы» а рамках ежегодной конференции «содержание филологического образования в период </w:t>
            </w:r>
            <w:proofErr w:type="spellStart"/>
            <w:r w:rsidRPr="00A57CE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детства»</w:t>
            </w:r>
            <w:proofErr w:type="spellEnd"/>
          </w:p>
        </w:tc>
        <w:tc>
          <w:tcPr>
            <w:tcW w:w="1134" w:type="dxa"/>
          </w:tcPr>
          <w:p w14:paraId="3D09AC8D" w14:textId="30427DEA" w:rsidR="00306CC7" w:rsidRPr="003C4A58" w:rsidRDefault="00306CC7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7CE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14:paraId="372D72DE" w14:textId="77777777" w:rsidR="00306CC7" w:rsidRPr="003C4A58" w:rsidRDefault="00306CC7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306CC7" w:rsidRPr="003C4A58" w14:paraId="2EC6A04F" w14:textId="77777777" w:rsidTr="003C4A58">
        <w:tc>
          <w:tcPr>
            <w:tcW w:w="5670" w:type="dxa"/>
          </w:tcPr>
          <w:p w14:paraId="1893838F" w14:textId="56BFF9AC" w:rsidR="00872EA4" w:rsidRPr="00A57CE9" w:rsidRDefault="00A57CE9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CE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Публикация в электронном сборнике статей «Новогодний шар со снегом»</w:t>
            </w:r>
          </w:p>
        </w:tc>
        <w:tc>
          <w:tcPr>
            <w:tcW w:w="1134" w:type="dxa"/>
          </w:tcPr>
          <w:p w14:paraId="6E2AD618" w14:textId="3378EC74" w:rsidR="00306CC7" w:rsidRPr="003C4A58" w:rsidRDefault="00872EA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7CE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14:paraId="7C644C0E" w14:textId="77777777" w:rsidR="00306CC7" w:rsidRPr="003C4A58" w:rsidRDefault="00872EA4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FE78D9" w:rsidRPr="003C4A58" w14:paraId="451FD6FF" w14:textId="77777777" w:rsidTr="003C4A58">
        <w:tc>
          <w:tcPr>
            <w:tcW w:w="5670" w:type="dxa"/>
          </w:tcPr>
          <w:p w14:paraId="1500CDD8" w14:textId="708EAE03" w:rsidR="00FE78D9" w:rsidRPr="00A57CE9" w:rsidRDefault="00A57CE9" w:rsidP="00A57C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CE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8-ая межрегиональная научно-практическая конференция «Пространство дошкольного детства. Современность и будущее»</w:t>
            </w:r>
          </w:p>
        </w:tc>
        <w:tc>
          <w:tcPr>
            <w:tcW w:w="1134" w:type="dxa"/>
          </w:tcPr>
          <w:p w14:paraId="5AE59476" w14:textId="42E164FC" w:rsidR="00FE78D9" w:rsidRPr="003C4A58" w:rsidRDefault="00312B7F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7CE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14:paraId="347D472A" w14:textId="1B135432" w:rsidR="00FE78D9" w:rsidRPr="003C4A58" w:rsidRDefault="00A57CE9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35D49" w:rsidRPr="003C4A58" w14:paraId="63FD6977" w14:textId="77777777" w:rsidTr="003C4A58">
        <w:tc>
          <w:tcPr>
            <w:tcW w:w="5670" w:type="dxa"/>
          </w:tcPr>
          <w:p w14:paraId="6A8A0E59" w14:textId="23534C21" w:rsidR="00835D49" w:rsidRPr="00835D49" w:rsidRDefault="00835D49" w:rsidP="00A57CE9">
            <w:pPr>
              <w:spacing w:line="360" w:lineRule="auto"/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D4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Весенняя школа – 2022 для учителей логопедов и дефектологов</w:t>
            </w:r>
          </w:p>
        </w:tc>
        <w:tc>
          <w:tcPr>
            <w:tcW w:w="1134" w:type="dxa"/>
          </w:tcPr>
          <w:p w14:paraId="4D55644B" w14:textId="3A88C372" w:rsidR="00835D49" w:rsidRPr="003C4A58" w:rsidRDefault="00835D49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14:paraId="5FF563AA" w14:textId="7F0DE0D2" w:rsidR="00835D49" w:rsidRPr="003C4A58" w:rsidRDefault="00835D49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14:paraId="369213D3" w14:textId="77777777" w:rsidR="00835D49" w:rsidRDefault="00835D4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7CC13" w14:textId="3AE9CE09" w:rsidR="00F276E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3. Участие воспитанников в мероприятиях:</w:t>
      </w:r>
      <w:r w:rsidR="003C0279" w:rsidRPr="003C0279">
        <w:t xml:space="preserve"> </w:t>
      </w:r>
    </w:p>
    <w:tbl>
      <w:tblPr>
        <w:tblStyle w:val="a5"/>
        <w:tblW w:w="10064" w:type="dxa"/>
        <w:tblInd w:w="-459" w:type="dxa"/>
        <w:tblLook w:val="04A0" w:firstRow="1" w:lastRow="0" w:firstColumn="1" w:lastColumn="0" w:noHBand="0" w:noVBand="1"/>
      </w:tblPr>
      <w:tblGrid>
        <w:gridCol w:w="5245"/>
        <w:gridCol w:w="2409"/>
        <w:gridCol w:w="2410"/>
      </w:tblGrid>
      <w:tr w:rsidR="00706D9B" w:rsidRPr="003C4A58" w14:paraId="78F8F546" w14:textId="77777777" w:rsidTr="003C4A58">
        <w:tc>
          <w:tcPr>
            <w:tcW w:w="5245" w:type="dxa"/>
          </w:tcPr>
          <w:p w14:paraId="01ACF422" w14:textId="77777777"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09" w:type="dxa"/>
          </w:tcPr>
          <w:p w14:paraId="631E804F" w14:textId="77777777"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2410" w:type="dxa"/>
          </w:tcPr>
          <w:p w14:paraId="242D4D3D" w14:textId="77777777"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706D9B" w:rsidRPr="003C4A58" w14:paraId="44CA1D19" w14:textId="77777777" w:rsidTr="003C4A58">
        <w:tc>
          <w:tcPr>
            <w:tcW w:w="5245" w:type="dxa"/>
          </w:tcPr>
          <w:p w14:paraId="01E66FA7" w14:textId="0324BEE1" w:rsidR="00706D9B" w:rsidRPr="00835D49" w:rsidRDefault="00835D49" w:rsidP="00835D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5D4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Интеллектуальный марафон «Маленькие гении»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5D4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«Умники и умницы»</w:t>
            </w:r>
          </w:p>
        </w:tc>
        <w:tc>
          <w:tcPr>
            <w:tcW w:w="2409" w:type="dxa"/>
          </w:tcPr>
          <w:p w14:paraId="0055F878" w14:textId="7E5DA10C" w:rsidR="00706D9B" w:rsidRPr="00835D49" w:rsidRDefault="00835D49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2410" w:type="dxa"/>
          </w:tcPr>
          <w:p w14:paraId="7D29B9CE" w14:textId="33BB7BA1" w:rsidR="00706D9B" w:rsidRPr="00835D49" w:rsidRDefault="00835D49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D49">
              <w:rPr>
                <w:rFonts w:ascii="Times New Roman" w:hAnsi="Times New Roman" w:cs="Times New Roman"/>
                <w:sz w:val="28"/>
                <w:szCs w:val="28"/>
              </w:rPr>
              <w:t>Диплом за 1место</w:t>
            </w:r>
          </w:p>
        </w:tc>
      </w:tr>
    </w:tbl>
    <w:p w14:paraId="18CB2F1C" w14:textId="77777777" w:rsidR="00706D9B" w:rsidRPr="003C4A58" w:rsidRDefault="00706D9B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50550" w14:textId="70708638" w:rsidR="00F276E9" w:rsidRDefault="00F276E9" w:rsidP="00835D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4</w:t>
      </w:r>
      <w:r w:rsidR="00FE78D9" w:rsidRPr="003C4A58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  <w:r w:rsidR="00FE78D9" w:rsidRPr="003C4A58">
        <w:rPr>
          <w:rFonts w:ascii="Times New Roman" w:hAnsi="Times New Roman" w:cs="Times New Roman"/>
          <w:sz w:val="28"/>
          <w:szCs w:val="28"/>
        </w:rPr>
        <w:t>:</w:t>
      </w:r>
      <w:r w:rsidR="003C02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0FFC3" w14:textId="1D0F565A" w:rsidR="003C0279" w:rsidRPr="003C0279" w:rsidRDefault="003C0279" w:rsidP="003C4A58">
      <w:pPr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sectPr w:rsidR="003C0279" w:rsidRPr="003C0279" w:rsidSect="009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26A"/>
    <w:rsid w:val="00306CC7"/>
    <w:rsid w:val="00312B7F"/>
    <w:rsid w:val="003C0279"/>
    <w:rsid w:val="003C4A58"/>
    <w:rsid w:val="00414204"/>
    <w:rsid w:val="00421089"/>
    <w:rsid w:val="004273F8"/>
    <w:rsid w:val="005F326A"/>
    <w:rsid w:val="00706D9B"/>
    <w:rsid w:val="00767904"/>
    <w:rsid w:val="00767DA9"/>
    <w:rsid w:val="00835D49"/>
    <w:rsid w:val="00872EA4"/>
    <w:rsid w:val="009C368B"/>
    <w:rsid w:val="00A4023F"/>
    <w:rsid w:val="00A57CE9"/>
    <w:rsid w:val="00B61EB7"/>
    <w:rsid w:val="00BE21A4"/>
    <w:rsid w:val="00C55704"/>
    <w:rsid w:val="00E32D74"/>
    <w:rsid w:val="00F276E9"/>
    <w:rsid w:val="00FE7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8F53"/>
  <w15:docId w15:val="{7F763F67-A714-4817-B953-336C0A2D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7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72EA4"/>
    <w:rPr>
      <w:color w:val="0000FF" w:themeColor="hyperlink"/>
      <w:u w:val="single"/>
    </w:rPr>
  </w:style>
  <w:style w:type="character" w:customStyle="1" w:styleId="c3">
    <w:name w:val="c3"/>
    <w:basedOn w:val="a0"/>
    <w:rsid w:val="00A57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5</cp:revision>
  <dcterms:created xsi:type="dcterms:W3CDTF">2022-04-14T09:30:00Z</dcterms:created>
  <dcterms:modified xsi:type="dcterms:W3CDTF">2022-05-24T17:00:00Z</dcterms:modified>
</cp:coreProperties>
</file>